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95" w:rsidRPr="009F6C86" w:rsidRDefault="000C3695" w:rsidP="009C115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F6C86">
        <w:rPr>
          <w:rFonts w:ascii="Times New Roman" w:hAnsi="Times New Roman"/>
          <w:b/>
          <w:sz w:val="28"/>
          <w:szCs w:val="24"/>
        </w:rPr>
        <w:t xml:space="preserve">Тесты для </w:t>
      </w:r>
      <w:r w:rsidR="000127FB" w:rsidRPr="009F6C86">
        <w:rPr>
          <w:rFonts w:ascii="Times New Roman" w:hAnsi="Times New Roman"/>
          <w:b/>
          <w:sz w:val="28"/>
          <w:szCs w:val="24"/>
        </w:rPr>
        <w:t xml:space="preserve">самообследования </w:t>
      </w:r>
      <w:r w:rsidR="00121670" w:rsidRPr="009F6C86">
        <w:rPr>
          <w:rFonts w:ascii="Times New Roman" w:hAnsi="Times New Roman"/>
          <w:b/>
          <w:sz w:val="28"/>
          <w:szCs w:val="24"/>
        </w:rPr>
        <w:t>знаний студентов</w:t>
      </w:r>
    </w:p>
    <w:p w:rsidR="000C3695" w:rsidRPr="00227090" w:rsidRDefault="000C3695" w:rsidP="009C11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7090">
        <w:rPr>
          <w:rFonts w:ascii="Times New Roman" w:hAnsi="Times New Roman"/>
          <w:sz w:val="24"/>
          <w:szCs w:val="24"/>
        </w:rPr>
        <w:t>ПМ 01.  Диагностическая деятельность</w:t>
      </w:r>
    </w:p>
    <w:p w:rsidR="000C3695" w:rsidRPr="00227090" w:rsidRDefault="000C3695" w:rsidP="009C11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7090">
        <w:rPr>
          <w:rFonts w:ascii="Times New Roman" w:hAnsi="Times New Roman"/>
          <w:sz w:val="24"/>
          <w:szCs w:val="24"/>
        </w:rPr>
        <w:t>МДК 01.01 Пропедевтика клинических дисциплин</w:t>
      </w:r>
    </w:p>
    <w:p w:rsidR="000C3695" w:rsidRPr="00227090" w:rsidRDefault="000C3695" w:rsidP="009C11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090">
        <w:rPr>
          <w:rFonts w:ascii="Times New Roman" w:hAnsi="Times New Roman"/>
          <w:b/>
          <w:sz w:val="24"/>
          <w:szCs w:val="24"/>
        </w:rPr>
        <w:t>Часть 1</w:t>
      </w:r>
      <w:r w:rsidR="001A2637">
        <w:rPr>
          <w:rFonts w:ascii="Times New Roman" w:hAnsi="Times New Roman"/>
          <w:b/>
          <w:sz w:val="24"/>
          <w:szCs w:val="24"/>
        </w:rPr>
        <w:t>.</w:t>
      </w:r>
      <w:r w:rsidRPr="00227090">
        <w:rPr>
          <w:rFonts w:ascii="Times New Roman" w:hAnsi="Times New Roman"/>
          <w:b/>
          <w:sz w:val="24"/>
          <w:szCs w:val="24"/>
        </w:rPr>
        <w:t xml:space="preserve"> Пропедевтика и диагностика пациентов </w:t>
      </w:r>
    </w:p>
    <w:p w:rsidR="000C3695" w:rsidRPr="00227090" w:rsidRDefault="000C3695" w:rsidP="009C11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090">
        <w:rPr>
          <w:rFonts w:ascii="Times New Roman" w:hAnsi="Times New Roman"/>
          <w:b/>
          <w:sz w:val="24"/>
          <w:szCs w:val="24"/>
        </w:rPr>
        <w:t>терапевтического профиля</w:t>
      </w:r>
    </w:p>
    <w:p w:rsidR="000C3695" w:rsidRPr="00227090" w:rsidRDefault="00227090" w:rsidP="009C11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31.02.01 Лечебное дело</w:t>
      </w:r>
      <w:r w:rsidR="009F6C86">
        <w:rPr>
          <w:rFonts w:ascii="Times New Roman" w:hAnsi="Times New Roman"/>
          <w:sz w:val="24"/>
          <w:szCs w:val="24"/>
        </w:rPr>
        <w:t xml:space="preserve"> уг</w:t>
      </w:r>
      <w:bookmarkStart w:id="0" w:name="_GoBack"/>
      <w:bookmarkEnd w:id="0"/>
      <w:r w:rsidR="009F6C86">
        <w:rPr>
          <w:rFonts w:ascii="Times New Roman" w:hAnsi="Times New Roman"/>
          <w:sz w:val="24"/>
          <w:szCs w:val="24"/>
        </w:rPr>
        <w:t xml:space="preserve">лубленной подготовки </w:t>
      </w:r>
    </w:p>
    <w:p w:rsidR="000C3695" w:rsidRPr="00F6063C" w:rsidRDefault="000C3695" w:rsidP="00F6063C">
      <w:pPr>
        <w:tabs>
          <w:tab w:val="left" w:pos="2520"/>
        </w:tabs>
        <w:spacing w:after="0"/>
        <w:rPr>
          <w:rFonts w:ascii="Times New Roman" w:hAnsi="Times New Roman"/>
          <w:sz w:val="24"/>
          <w:szCs w:val="24"/>
        </w:rPr>
      </w:pPr>
    </w:p>
    <w:p w:rsidR="000C3695" w:rsidRPr="00F6063C" w:rsidRDefault="000C3695" w:rsidP="009C11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063C">
        <w:rPr>
          <w:rFonts w:ascii="Times New Roman" w:hAnsi="Times New Roman"/>
          <w:sz w:val="24"/>
          <w:szCs w:val="24"/>
        </w:rPr>
        <w:t>Подготовила преподаватель</w:t>
      </w:r>
      <w:r w:rsidR="00227090">
        <w:rPr>
          <w:rFonts w:ascii="Times New Roman" w:hAnsi="Times New Roman"/>
          <w:sz w:val="24"/>
          <w:szCs w:val="24"/>
        </w:rPr>
        <w:t>:</w:t>
      </w:r>
      <w:r w:rsidRPr="00F6063C">
        <w:rPr>
          <w:rFonts w:ascii="Times New Roman" w:hAnsi="Times New Roman"/>
          <w:sz w:val="24"/>
          <w:szCs w:val="24"/>
        </w:rPr>
        <w:t xml:space="preserve"> </w:t>
      </w:r>
      <w:r w:rsidR="000127FB">
        <w:rPr>
          <w:rFonts w:ascii="Times New Roman" w:hAnsi="Times New Roman"/>
          <w:sz w:val="24"/>
          <w:szCs w:val="24"/>
        </w:rPr>
        <w:t>Шарапова Т.В.</w:t>
      </w:r>
    </w:p>
    <w:p w:rsidR="000C3695" w:rsidRPr="00980088" w:rsidRDefault="000C3695" w:rsidP="009C1151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5529"/>
        <w:gridCol w:w="4927"/>
      </w:tblGrid>
      <w:tr w:rsidR="000C3695" w:rsidRPr="00F6063C" w:rsidTr="00966CC8">
        <w:tc>
          <w:tcPr>
            <w:tcW w:w="5529" w:type="dxa"/>
          </w:tcPr>
          <w:p w:rsidR="000C3695" w:rsidRPr="00F6063C" w:rsidRDefault="000C3695" w:rsidP="00966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Рассмотрено</w:t>
            </w:r>
          </w:p>
          <w:p w:rsidR="000C3695" w:rsidRPr="00F6063C" w:rsidRDefault="000C3695" w:rsidP="0096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на ЦМК клинических дисциплин № 1</w:t>
            </w:r>
          </w:p>
          <w:p w:rsidR="000C3695" w:rsidRPr="00F6063C" w:rsidRDefault="000127FB" w:rsidP="0096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«______»_____________2017</w:t>
            </w:r>
            <w:r w:rsidR="000C3695"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г.</w:t>
            </w:r>
          </w:p>
          <w:p w:rsidR="000C3695" w:rsidRPr="00F6063C" w:rsidRDefault="000C3695" w:rsidP="0096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Председатель ЦМК______Шарапова Т.В.</w:t>
            </w:r>
          </w:p>
        </w:tc>
        <w:tc>
          <w:tcPr>
            <w:tcW w:w="4927" w:type="dxa"/>
          </w:tcPr>
          <w:p w:rsidR="000C3695" w:rsidRPr="00F6063C" w:rsidRDefault="000C3695" w:rsidP="00966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«УТВЕРЖДАЮ»</w:t>
            </w:r>
          </w:p>
          <w:p w:rsidR="000C3695" w:rsidRPr="00F6063C" w:rsidRDefault="000C3695" w:rsidP="0096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Заместитель  директора по У</w:t>
            </w:r>
            <w:r w:rsidR="000127FB">
              <w:rPr>
                <w:rFonts w:ascii="Times New Roman" w:hAnsi="Times New Roman"/>
                <w:sz w:val="24"/>
                <w:szCs w:val="24"/>
                <w:lang w:eastAsia="zh-TW"/>
              </w:rPr>
              <w:t>Ви</w:t>
            </w: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МР</w:t>
            </w:r>
          </w:p>
          <w:p w:rsidR="000C3695" w:rsidRPr="00F6063C" w:rsidRDefault="000C3695" w:rsidP="00966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___________________ Г.Д. Санджиева </w:t>
            </w:r>
          </w:p>
          <w:p w:rsidR="000C3695" w:rsidRPr="00F6063C" w:rsidRDefault="000127FB" w:rsidP="00012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«______»___________2017</w:t>
            </w:r>
            <w:r w:rsidR="000C3695" w:rsidRPr="00F6063C">
              <w:rPr>
                <w:rFonts w:ascii="Times New Roman" w:hAnsi="Times New Roman"/>
                <w:sz w:val="24"/>
                <w:szCs w:val="24"/>
                <w:lang w:eastAsia="zh-TW"/>
              </w:rPr>
              <w:t>г.</w:t>
            </w:r>
          </w:p>
        </w:tc>
      </w:tr>
    </w:tbl>
    <w:p w:rsidR="000C3695" w:rsidRPr="00F6063C" w:rsidRDefault="000C3695" w:rsidP="009C1151">
      <w:pPr>
        <w:rPr>
          <w:rFonts w:ascii="Times New Roman" w:hAnsi="Times New Roman"/>
          <w:b/>
          <w:sz w:val="24"/>
          <w:szCs w:val="24"/>
        </w:rPr>
      </w:pP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Над легкими в норме выслушивается дыхание</w:t>
      </w:r>
    </w:p>
    <w:p w:rsidR="000C3695" w:rsidRPr="009F17D9" w:rsidRDefault="000C3695" w:rsidP="00121670">
      <w:pPr>
        <w:pStyle w:val="Ioaaou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амфорическое</w:t>
      </w:r>
    </w:p>
    <w:p w:rsidR="000C3695" w:rsidRPr="009F17D9" w:rsidRDefault="000C3695" w:rsidP="00121670">
      <w:pPr>
        <w:pStyle w:val="Ioaaou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бронхиальное</w:t>
      </w:r>
    </w:p>
    <w:p w:rsidR="000C3695" w:rsidRPr="009F17D9" w:rsidRDefault="000C3695" w:rsidP="00121670">
      <w:pPr>
        <w:pStyle w:val="Ioaaou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везикулярное</w:t>
      </w:r>
    </w:p>
    <w:p w:rsidR="000C3695" w:rsidRPr="009F17D9" w:rsidRDefault="000C3695" w:rsidP="00121670">
      <w:pPr>
        <w:pStyle w:val="Ioaaou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жесткое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Пикфлоуметрия - это определение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остаточного объема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дыхательного объема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жизненной емкости легких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пиковой скорости выдоха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Наиболее информативный метод диагностики пневмонии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анализ мокроты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анализ крови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рентгенография грудной клетки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плевральная пункция</w:t>
      </w:r>
    </w:p>
    <w:p w:rsidR="000C3695" w:rsidRPr="009F17D9" w:rsidRDefault="000C3695" w:rsidP="00121670">
      <w:pPr>
        <w:pStyle w:val="a6"/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F17D9">
        <w:rPr>
          <w:rFonts w:ascii="Times New Roman" w:hAnsi="Times New Roman"/>
          <w:sz w:val="24"/>
          <w:szCs w:val="24"/>
          <w:lang w:eastAsia="ru-RU"/>
        </w:rPr>
        <w:t>Больной выделяет мокроту по утрам полным ртом при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а) бронхиальной астме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б) бронхоэктатической болезни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в) крупозной пневмонии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г) экссудативном плеврите</w:t>
      </w:r>
    </w:p>
    <w:p w:rsidR="000C3695" w:rsidRPr="009F17D9" w:rsidRDefault="000C3695" w:rsidP="00121670">
      <w:pPr>
        <w:pStyle w:val="a6"/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F17D9">
        <w:rPr>
          <w:rFonts w:ascii="Times New Roman" w:hAnsi="Times New Roman"/>
          <w:sz w:val="24"/>
          <w:szCs w:val="24"/>
          <w:lang w:eastAsia="ru-RU"/>
        </w:rPr>
        <w:t>Наиболее информативный метод диагностики бронхоэктатической болезни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а) бронхография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б) рентгеноскопия грудной клетки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в) спирография</w:t>
      </w:r>
    </w:p>
    <w:p w:rsidR="000C3695" w:rsidRPr="009F17D9" w:rsidRDefault="000C3695" w:rsidP="0012167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textAlignment w:val="baseline"/>
        <w:rPr>
          <w:rFonts w:ascii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  <w:lang w:eastAsia="ru-RU"/>
        </w:rPr>
        <w:t>г) флюорография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Рентгенологический признак абсцесса легкого после прорыва в бронх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а) округлая тень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полость с горизонтальным уровнем жидкости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повышенная прозрачность легочных полей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тень поджатого легкого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Ранние симптомы туберкулеза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высокая температура, кровохарканье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б) высокая температура, кашель с гнойной мокротой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длительный субфебрилитет, покашливание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одышка, "ржавая мокрота"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Метод ранней диагностики туберкулеза легких</w:t>
      </w:r>
    </w:p>
    <w:p w:rsidR="000C3695" w:rsidRPr="009F17D9" w:rsidRDefault="000C3695" w:rsidP="00671F4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lastRenderedPageBreak/>
        <w:t xml:space="preserve">а) </w:t>
      </w:r>
      <w:r w:rsidR="00671F40" w:rsidRPr="009F17D9">
        <w:rPr>
          <w:sz w:val="24"/>
          <w:szCs w:val="24"/>
        </w:rPr>
        <w:t>флюорография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бронхография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бронхоскопия</w:t>
      </w:r>
    </w:p>
    <w:p w:rsidR="00671F40" w:rsidRPr="009F17D9" w:rsidRDefault="00671F40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спирография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Плевральную пункцию с диагностической целью назначают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бронхиальной астме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крупозной пневмонии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хроническом бронхите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экссудативном плеврите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Повышение температуры, эндомиокардит, полиартрит наблюдаются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атеросклерозе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гипертонической болезни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ишемической болезни сердца</w:t>
      </w:r>
    </w:p>
    <w:p w:rsidR="000C3695" w:rsidRPr="009F17D9" w:rsidRDefault="000C3695" w:rsidP="003E2204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ревматизме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Появление шума на верхушке сердца свидетельствует о поражении клапана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аортального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митрального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пульмонального</w:t>
      </w:r>
    </w:p>
    <w:p w:rsidR="000C3695" w:rsidRPr="009F17D9" w:rsidRDefault="000C3695" w:rsidP="0040448A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трехстворчатого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Сильная головная боль, тошнота, рвота, "мушки" перед глазами, напряженный пульс наблюдаются при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обмороке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коллапсе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гипертоническом кризе</w:t>
      </w:r>
    </w:p>
    <w:p w:rsidR="000C3695" w:rsidRPr="009F17D9" w:rsidRDefault="000C3695" w:rsidP="003E2204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г) стенокардии 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хроническом гастрите с секреторной недостаточностью наблюдается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изжога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отрыжка кислым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отрыжка тухлым</w:t>
      </w:r>
    </w:p>
    <w:p w:rsidR="000C3695" w:rsidRPr="009F17D9" w:rsidRDefault="0040448A" w:rsidP="0040448A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запоры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хроническом панкреатите наблюдаются синдромы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анемический, гиперпластический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болевой, диспептический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гипертонический. отечный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гипертонический, нефротический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гепатите развивается желтуха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гемолитическая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б) механическая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паренхиматозная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все ответы верны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Алкоголизм ведет к развитию цирроза печени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билиарного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портального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постнекротического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все выше перечисленное верно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Осложнение цирроза печени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пищеводное кровотечение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перфорация желудка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пенетрация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г) пилоростеноз 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хроническом холецистите отмечаются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асцит, "сосудистые звездочки"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lastRenderedPageBreak/>
        <w:t>б) боль в правом подреберье, горечь во рту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отрыжка тухлым, рвота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рвота "кофейной гущей", мелена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Триада симптомов при остром гломерулонефрите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гематурия, отеки, гипертония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пиурия, бактериурия, гипертония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гематурия, бактериурия, отеки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лейкоцитурия, цилиндрурия, отеки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Лихорадка, боль в поясничной области, лейкоцитурия наблюдаются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мочекаменной болезни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остром гломерулонефрите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остром пиелонефрите</w:t>
      </w:r>
    </w:p>
    <w:p w:rsidR="000C3695" w:rsidRPr="009F17D9" w:rsidRDefault="00A56A9B" w:rsidP="00A56A9B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хроническом гломерулонефрите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Приступ сильной боли в пояснице с иррадиацией по ходу мочеточника в паховую область наблюдается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гломерулонефрите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пиелонефрите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цистите</w:t>
      </w:r>
    </w:p>
    <w:p w:rsidR="000C3695" w:rsidRPr="009F17D9" w:rsidRDefault="00A56A9B" w:rsidP="00A56A9B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мочекаменной болезни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ХПН наблюдается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тахикардия, экзофтальм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снижение температуры и АД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тошнота, рвота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рези при мочеиспускании, боли в животе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Слабость, обмороки, извращение вкуса и обоняния наблюдаются при анемии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В</w:t>
      </w:r>
      <w:r w:rsidRPr="009F17D9">
        <w:rPr>
          <w:sz w:val="24"/>
          <w:szCs w:val="24"/>
          <w:vertAlign w:val="subscript"/>
        </w:rPr>
        <w:t>12</w:t>
      </w:r>
      <w:r w:rsidRPr="009F17D9">
        <w:rPr>
          <w:sz w:val="24"/>
          <w:szCs w:val="24"/>
        </w:rPr>
        <w:t>-дефицитной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гипопластической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гемолитической</w:t>
      </w:r>
    </w:p>
    <w:p w:rsidR="000C3695" w:rsidRPr="009F17D9" w:rsidRDefault="00A56A9B" w:rsidP="00A56A9B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железодефицитной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Стернальная пункция проводится при диагностике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инфаркта миокарда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лейкоза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пневмонии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цирроза печени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При лейкозе наблюдаются синдромы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болевой, дизурический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гипертонический, нефротический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гиперпластический, геморрагический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болевой, диспептический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 xml:space="preserve">Клинические симптомы, характерные для гемофилии 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слабость, недомогание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одышка, тахикардия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кровоточивость, гемартрозы</w:t>
      </w:r>
    </w:p>
    <w:p w:rsidR="000C3695" w:rsidRPr="009F17D9" w:rsidRDefault="000127FB" w:rsidP="000127FB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тошнота, рвота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Тахикардия, экзофтальм, тремор наблюдаются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гипотиреозе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диффузном токсическом зобе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сахарном диабете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эндемическом зобе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Содержание в крови гормонов Т</w:t>
      </w:r>
      <w:r w:rsidR="00105413" w:rsidRPr="009F17D9">
        <w:rPr>
          <w:sz w:val="24"/>
          <w:szCs w:val="24"/>
          <w:vertAlign w:val="subscript"/>
        </w:rPr>
        <w:t>3</w:t>
      </w:r>
      <w:r w:rsidRPr="009F17D9">
        <w:rPr>
          <w:sz w:val="24"/>
          <w:szCs w:val="24"/>
        </w:rPr>
        <w:t>, Т</w:t>
      </w:r>
      <w:r w:rsidR="00105413" w:rsidRPr="009F17D9">
        <w:rPr>
          <w:sz w:val="24"/>
          <w:szCs w:val="24"/>
          <w:vertAlign w:val="subscript"/>
        </w:rPr>
        <w:t>4</w:t>
      </w:r>
      <w:r w:rsidRPr="009F17D9">
        <w:rPr>
          <w:sz w:val="24"/>
          <w:szCs w:val="24"/>
        </w:rPr>
        <w:t>, ТТГ определяют при диагностике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акромегалии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гипотиреоза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lastRenderedPageBreak/>
        <w:t>в) гигантизма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сахарного диабета</w:t>
      </w:r>
    </w:p>
    <w:p w:rsidR="000C3695" w:rsidRPr="009F17D9" w:rsidRDefault="000C3695" w:rsidP="00121670">
      <w:pPr>
        <w:pStyle w:val="voproc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9F17D9">
        <w:rPr>
          <w:sz w:val="24"/>
          <w:szCs w:val="24"/>
        </w:rPr>
        <w:t>Сухость кожи, кожный зуд, жажда и полиурия наблюдаются при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а) гипотиреозе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б) диффузном токсическом зобе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в) сахарном диабете</w:t>
      </w:r>
    </w:p>
    <w:p w:rsidR="000C3695" w:rsidRPr="009F17D9" w:rsidRDefault="000C3695" w:rsidP="00121670">
      <w:pPr>
        <w:pStyle w:val="a5"/>
        <w:spacing w:after="0"/>
        <w:rPr>
          <w:sz w:val="24"/>
          <w:szCs w:val="24"/>
        </w:rPr>
      </w:pPr>
      <w:r w:rsidRPr="009F17D9">
        <w:rPr>
          <w:sz w:val="24"/>
          <w:szCs w:val="24"/>
        </w:rPr>
        <w:t>г) эндемическом зобе</w:t>
      </w:r>
    </w:p>
    <w:p w:rsidR="000C3695" w:rsidRPr="009F17D9" w:rsidRDefault="000C3695" w:rsidP="000127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7D9">
        <w:rPr>
          <w:rFonts w:ascii="Times New Roman" w:hAnsi="Times New Roman"/>
          <w:sz w:val="24"/>
          <w:szCs w:val="24"/>
        </w:rPr>
        <w:t>Рентгенографию следует обязательно провести при появлении на фоне хронического бронхита:</w:t>
      </w:r>
    </w:p>
    <w:p w:rsidR="000C3695" w:rsidRPr="009F17D9" w:rsidRDefault="000C3695" w:rsidP="00903D43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а) общей слабости</w:t>
      </w:r>
    </w:p>
    <w:p w:rsidR="000C3695" w:rsidRPr="009F17D9" w:rsidRDefault="000C3695" w:rsidP="00903D43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б) недомогания</w:t>
      </w:r>
    </w:p>
    <w:p w:rsidR="000C3695" w:rsidRPr="009F17D9" w:rsidRDefault="000C3695" w:rsidP="00903D43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в) влажного кашля</w:t>
      </w:r>
    </w:p>
    <w:p w:rsidR="000C3695" w:rsidRPr="009F17D9" w:rsidRDefault="000C3695" w:rsidP="00903D43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г) кровохарканья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При диагностике кишечных инфекций чаще исследуют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кровь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мочу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кал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желчь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При бактериальной дизентерии кал имеет вид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"болотной тины"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"ректального плевка"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"горохового пюре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" малинового желе""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 xml:space="preserve">Боли в животе при дизентерии 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постоянные, ноющего характера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появляются только после акта дефекации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cхваткообразные, усиливаются перед актом дефекации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острые — " кинжальные "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Симптом, характерный для гриппа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лимфаденит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высокая лихорадка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обильные выделения из носа.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боль в горле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Основной симптом менингита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ригидность мышц затылка, симптом Кернига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парез конечностей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везикулезная сыпь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геморрагическая сыпь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При подозрении на дифтерию необходимо: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введение противодифтерийной сыворотки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осуществление экстренной госпитализации и подача экстренного извещения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введение антибиотиков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установление карантина на контактных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Толстая капля крови берется при подозрении на: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малярию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грипп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брюшной тиф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дизентерию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Материал для лабораторного исследования при подозрении на бубонную форму чумы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а) содержимое лимфатического узла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кал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мокрот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г) рвотные массы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Менингиальный симптом — это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симптом Бабинского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ригидность мышц затылка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симптом "свисающей головы"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симптом Чураева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Приступообразные боли в одной половине лица, иногда со слезотечением, выделением слизи из носа, слюнотечением, возникают при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невралгии тройничного нерва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неврите лицевого нерва 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шейном остеохондрозе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опухоли головного мозга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Клинический симптом пояснично-крестцового радикулита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ригидность затылочных мышц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симптом Ласега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симптом Горнера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симптом Брудзинского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Характерный признак невралгии тройничного нерва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приступообразные боли в одной половине лица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ригидность затылочных мышц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рвота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отсутствие складок на лбу при поднимании бровей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Патологические рефлексы характерны для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вялого паралича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спастического паралича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менингита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энцефалита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Повышенное стремление к деятельности характерно для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маниакальной фазы маниакально-депрессивного психоза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депрессивной фазы маниакально-депрессивного психоза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эпилепсии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катотонического синдрома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Наиболее общий симптом шизофрении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а) отгороженность, отрыв от реальности, погружение в мир собственных переживаний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маниакальное возбуждение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отвлекаемость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амбулаторного автоматизма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Небольшое скопление жидкости между эпидермисом и дермой — это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пятно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узелок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пузырек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волдырь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Характерные признаки острой экземы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а) полиморфные высыпания на фоне эритемы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мономорфные высыпания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бугорки и узлы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г) резко ограниченные очаги</w:t>
      </w:r>
    </w:p>
    <w:p w:rsidR="00227090" w:rsidRPr="009F17D9" w:rsidRDefault="00227090" w:rsidP="00227090">
      <w:pPr>
        <w:numPr>
          <w:ilvl w:val="0"/>
          <w:numId w:val="17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sz w:val="24"/>
          <w:szCs w:val="24"/>
          <w:lang w:eastAsia="ru-RU"/>
        </w:rPr>
        <w:t>Клинические признаки стрептодермии:</w:t>
      </w:r>
    </w:p>
    <w:p w:rsidR="00227090" w:rsidRPr="009F17D9" w:rsidRDefault="00227090" w:rsidP="00227090">
      <w:pPr>
        <w:overflowPunct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а) приуроченность пустул к сальным и потовым железам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б) приуроченность пустул к складкам кожи и естественным отверстиям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t>в) напряженная покрышка пустул</w:t>
      </w:r>
    </w:p>
    <w:p w:rsidR="00227090" w:rsidRPr="009F17D9" w:rsidRDefault="00227090" w:rsidP="0022709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40" w:line="240" w:lineRule="auto"/>
        <w:ind w:left="595" w:hanging="19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г) шаровидная форма пустул</w:t>
      </w:r>
    </w:p>
    <w:p w:rsidR="00227090" w:rsidRPr="009F17D9" w:rsidRDefault="00227090" w:rsidP="00227090">
      <w:pPr>
        <w:numPr>
          <w:ilvl w:val="0"/>
          <w:numId w:val="17"/>
        </w:num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9F17D9">
        <w:rPr>
          <w:rFonts w:ascii="Times New Roman" w:hAnsi="Times New Roman"/>
          <w:sz w:val="24"/>
          <w:szCs w:val="24"/>
        </w:rPr>
        <w:t>При заболевании чесоткой у больного возникает: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а) зуд и шелушение в области головы из-за основного заболевания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б) наличие чесоточного хода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в) образование пятен и пузырей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F17D9">
        <w:rPr>
          <w:rFonts w:ascii="Times New Roman" w:hAnsi="Times New Roman"/>
          <w:i/>
          <w:sz w:val="24"/>
          <w:szCs w:val="24"/>
        </w:rPr>
        <w:t>г) образовании пигментации</w:t>
      </w:r>
    </w:p>
    <w:p w:rsidR="00227090" w:rsidRPr="009F17D9" w:rsidRDefault="00227090" w:rsidP="00227090">
      <w:pPr>
        <w:numPr>
          <w:ilvl w:val="0"/>
          <w:numId w:val="17"/>
        </w:num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9F17D9">
        <w:rPr>
          <w:rFonts w:ascii="Times New Roman" w:hAnsi="Times New Roman"/>
          <w:sz w:val="24"/>
          <w:szCs w:val="24"/>
        </w:rPr>
        <w:t>Первичный сифилис характеризуется: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а) образованием твердого шанкра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б) высыпанием на коже и слизистых в виде розеолезно- папулезной сыпи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i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в) поражением внутренних органов</w:t>
      </w:r>
    </w:p>
    <w:p w:rsidR="00227090" w:rsidRPr="009F17D9" w:rsidRDefault="00227090" w:rsidP="00227090">
      <w:pPr>
        <w:spacing w:after="0" w:line="20" w:lineRule="atLeast"/>
        <w:ind w:left="426"/>
        <w:rPr>
          <w:rFonts w:ascii="Times New Roman" w:hAnsi="Times New Roman"/>
          <w:sz w:val="24"/>
          <w:szCs w:val="24"/>
        </w:rPr>
      </w:pPr>
      <w:r w:rsidRPr="009F17D9">
        <w:rPr>
          <w:rFonts w:ascii="Times New Roman" w:hAnsi="Times New Roman"/>
          <w:i/>
          <w:sz w:val="24"/>
          <w:szCs w:val="24"/>
        </w:rPr>
        <w:t>г) формированием сифилитических гумм</w:t>
      </w:r>
    </w:p>
    <w:p w:rsidR="000C3695" w:rsidRPr="00121670" w:rsidRDefault="000C3695" w:rsidP="001216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695" w:rsidRPr="00121670" w:rsidRDefault="000C3695" w:rsidP="001216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695" w:rsidRPr="00227090" w:rsidRDefault="00227090" w:rsidP="00182D3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227090">
        <w:rPr>
          <w:rFonts w:ascii="Times New Roman" w:hAnsi="Times New Roman"/>
          <w:sz w:val="24"/>
          <w:szCs w:val="24"/>
        </w:rPr>
        <w:t>ЭТАЛОН ОТВЕТОВ</w:t>
      </w:r>
    </w:p>
    <w:p w:rsidR="00903D43" w:rsidRPr="00903D43" w:rsidRDefault="00903D43" w:rsidP="00182D33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671F40" w:rsidRPr="00671F40" w:rsidTr="00671F40"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9г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10г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12в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13в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639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15в</w:t>
            </w:r>
          </w:p>
        </w:tc>
      </w:tr>
      <w:tr w:rsidR="00671F40" w:rsidRPr="00671F40" w:rsidTr="00671F40"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16б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17а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18б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19а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20в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21г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22в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23г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24б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25в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26в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27б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28б</w:t>
            </w:r>
          </w:p>
        </w:tc>
        <w:tc>
          <w:tcPr>
            <w:tcW w:w="638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29в</w:t>
            </w:r>
          </w:p>
        </w:tc>
        <w:tc>
          <w:tcPr>
            <w:tcW w:w="639" w:type="dxa"/>
            <w:shd w:val="clear" w:color="auto" w:fill="auto"/>
          </w:tcPr>
          <w:p w:rsidR="00903D43" w:rsidRPr="00227090" w:rsidRDefault="00671F4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30г</w:t>
            </w:r>
          </w:p>
        </w:tc>
      </w:tr>
      <w:tr w:rsidR="00227090" w:rsidRPr="00671F40" w:rsidTr="00671F40"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31в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32б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33в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34б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35а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36б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37а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38а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39б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40а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42а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43б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44а</w:t>
            </w:r>
          </w:p>
        </w:tc>
        <w:tc>
          <w:tcPr>
            <w:tcW w:w="639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45а</w:t>
            </w:r>
          </w:p>
        </w:tc>
      </w:tr>
      <w:tr w:rsidR="00227090" w:rsidRPr="00671F40" w:rsidTr="00671F40"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46в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47а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48б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49б</w:t>
            </w:r>
          </w:p>
        </w:tc>
        <w:tc>
          <w:tcPr>
            <w:tcW w:w="638" w:type="dxa"/>
            <w:shd w:val="clear" w:color="auto" w:fill="auto"/>
          </w:tcPr>
          <w:p w:rsidR="00227090" w:rsidRPr="0022709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7090">
              <w:rPr>
                <w:rFonts w:ascii="Times New Roman" w:eastAsia="Times New Roman" w:hAnsi="Times New Roman"/>
                <w:b/>
                <w:sz w:val="24"/>
                <w:szCs w:val="24"/>
              </w:rPr>
              <w:t>50а</w:t>
            </w: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:rsidR="00227090" w:rsidRPr="00671F40" w:rsidRDefault="00227090" w:rsidP="00671F40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C3695" w:rsidRPr="00182D33" w:rsidRDefault="000C3695" w:rsidP="00182D33">
      <w:pPr>
        <w:spacing w:after="0" w:line="20" w:lineRule="atLeast"/>
        <w:rPr>
          <w:sz w:val="20"/>
          <w:szCs w:val="20"/>
        </w:rPr>
      </w:pPr>
    </w:p>
    <w:p w:rsidR="000C3695" w:rsidRPr="00182D33" w:rsidRDefault="000C3695" w:rsidP="00182D33">
      <w:pPr>
        <w:spacing w:after="0" w:line="20" w:lineRule="atLeast"/>
        <w:rPr>
          <w:sz w:val="20"/>
          <w:szCs w:val="20"/>
        </w:rPr>
      </w:pPr>
    </w:p>
    <w:p w:rsidR="000C3695" w:rsidRPr="00182D33" w:rsidRDefault="000C3695" w:rsidP="00182D33">
      <w:pPr>
        <w:spacing w:after="0" w:line="20" w:lineRule="atLeast"/>
        <w:rPr>
          <w:sz w:val="20"/>
          <w:szCs w:val="20"/>
        </w:rPr>
      </w:pPr>
    </w:p>
    <w:p w:rsidR="000C3695" w:rsidRPr="00182D33" w:rsidRDefault="000C3695" w:rsidP="00182D33">
      <w:pPr>
        <w:spacing w:after="0" w:line="20" w:lineRule="atLeast"/>
        <w:rPr>
          <w:sz w:val="20"/>
          <w:szCs w:val="20"/>
        </w:rPr>
      </w:pPr>
    </w:p>
    <w:sectPr w:rsidR="000C3695" w:rsidRPr="00182D33" w:rsidSect="00AF1A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E2" w:rsidRDefault="00FC79E2" w:rsidP="009F6C86">
      <w:pPr>
        <w:spacing w:after="0" w:line="240" w:lineRule="auto"/>
      </w:pPr>
      <w:r>
        <w:separator/>
      </w:r>
    </w:p>
  </w:endnote>
  <w:endnote w:type="continuationSeparator" w:id="0">
    <w:p w:rsidR="00FC79E2" w:rsidRDefault="00FC79E2" w:rsidP="009F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6" w:rsidRDefault="009F6C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F6C86" w:rsidRDefault="009F6C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E2" w:rsidRDefault="00FC79E2" w:rsidP="009F6C86">
      <w:pPr>
        <w:spacing w:after="0" w:line="240" w:lineRule="auto"/>
      </w:pPr>
      <w:r>
        <w:separator/>
      </w:r>
    </w:p>
  </w:footnote>
  <w:footnote w:type="continuationSeparator" w:id="0">
    <w:p w:rsidR="00FC79E2" w:rsidRDefault="00FC79E2" w:rsidP="009F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655"/>
    <w:multiLevelType w:val="hybridMultilevel"/>
    <w:tmpl w:val="B03EEF30"/>
    <w:lvl w:ilvl="0" w:tplc="BEB82814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AA6F17"/>
    <w:multiLevelType w:val="hybridMultilevel"/>
    <w:tmpl w:val="0A2480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A24E67"/>
    <w:multiLevelType w:val="hybridMultilevel"/>
    <w:tmpl w:val="98EE7C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384263"/>
    <w:multiLevelType w:val="hybridMultilevel"/>
    <w:tmpl w:val="18F6DE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1625E9"/>
    <w:multiLevelType w:val="hybridMultilevel"/>
    <w:tmpl w:val="910AA4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7F6334"/>
    <w:multiLevelType w:val="hybridMultilevel"/>
    <w:tmpl w:val="B41C1F6E"/>
    <w:lvl w:ilvl="0" w:tplc="6EC64042">
      <w:start w:val="19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7B18CE"/>
    <w:multiLevelType w:val="hybridMultilevel"/>
    <w:tmpl w:val="05FE3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2745"/>
    <w:multiLevelType w:val="hybridMultilevel"/>
    <w:tmpl w:val="5B428AF6"/>
    <w:lvl w:ilvl="0" w:tplc="7EC85F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5F1EE9"/>
    <w:multiLevelType w:val="hybridMultilevel"/>
    <w:tmpl w:val="51F237CC"/>
    <w:lvl w:ilvl="0" w:tplc="2CFC12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28071B"/>
    <w:multiLevelType w:val="hybridMultilevel"/>
    <w:tmpl w:val="8632BA30"/>
    <w:lvl w:ilvl="0" w:tplc="0419000F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42D4198"/>
    <w:multiLevelType w:val="hybridMultilevel"/>
    <w:tmpl w:val="0CA2E580"/>
    <w:lvl w:ilvl="0" w:tplc="6DE09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870BEC"/>
    <w:multiLevelType w:val="hybridMultilevel"/>
    <w:tmpl w:val="9746FEE2"/>
    <w:lvl w:ilvl="0" w:tplc="0419000F">
      <w:start w:val="6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6C36A07"/>
    <w:multiLevelType w:val="hybridMultilevel"/>
    <w:tmpl w:val="366674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B95608E"/>
    <w:multiLevelType w:val="hybridMultilevel"/>
    <w:tmpl w:val="82E02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AB3F0A"/>
    <w:multiLevelType w:val="hybridMultilevel"/>
    <w:tmpl w:val="8D80C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2E375C4"/>
    <w:multiLevelType w:val="hybridMultilevel"/>
    <w:tmpl w:val="2278D3B6"/>
    <w:lvl w:ilvl="0" w:tplc="0419000F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892F99"/>
    <w:multiLevelType w:val="hybridMultilevel"/>
    <w:tmpl w:val="B2CE0F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9E54F1"/>
    <w:multiLevelType w:val="hybridMultilevel"/>
    <w:tmpl w:val="091CBAAC"/>
    <w:lvl w:ilvl="0" w:tplc="7EC85F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A01654"/>
    <w:multiLevelType w:val="hybridMultilevel"/>
    <w:tmpl w:val="562088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CF76170"/>
    <w:multiLevelType w:val="hybridMultilevel"/>
    <w:tmpl w:val="830840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F4A1580"/>
    <w:multiLevelType w:val="hybridMultilevel"/>
    <w:tmpl w:val="4D0C1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4"/>
  </w:num>
  <w:num w:numId="5">
    <w:abstractNumId w:val="1"/>
  </w:num>
  <w:num w:numId="6">
    <w:abstractNumId w:val="16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11"/>
  </w:num>
  <w:num w:numId="16">
    <w:abstractNumId w:val="9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51"/>
    <w:rsid w:val="0000561D"/>
    <w:rsid w:val="000127FB"/>
    <w:rsid w:val="000C3695"/>
    <w:rsid w:val="000F42D2"/>
    <w:rsid w:val="00105413"/>
    <w:rsid w:val="00121670"/>
    <w:rsid w:val="001353D4"/>
    <w:rsid w:val="00182D33"/>
    <w:rsid w:val="001A2637"/>
    <w:rsid w:val="001B5824"/>
    <w:rsid w:val="001C75D7"/>
    <w:rsid w:val="002221F5"/>
    <w:rsid w:val="00227090"/>
    <w:rsid w:val="00244B6C"/>
    <w:rsid w:val="00351F40"/>
    <w:rsid w:val="003749D4"/>
    <w:rsid w:val="003E2204"/>
    <w:rsid w:val="0040448A"/>
    <w:rsid w:val="00421CAE"/>
    <w:rsid w:val="00461835"/>
    <w:rsid w:val="004E19F2"/>
    <w:rsid w:val="00524E32"/>
    <w:rsid w:val="00565D0F"/>
    <w:rsid w:val="00576C32"/>
    <w:rsid w:val="005850A0"/>
    <w:rsid w:val="005A0CAC"/>
    <w:rsid w:val="00634BAA"/>
    <w:rsid w:val="006401DA"/>
    <w:rsid w:val="00646107"/>
    <w:rsid w:val="00671F40"/>
    <w:rsid w:val="007B7C13"/>
    <w:rsid w:val="008B5724"/>
    <w:rsid w:val="00903D43"/>
    <w:rsid w:val="009179B6"/>
    <w:rsid w:val="00922032"/>
    <w:rsid w:val="00966CC8"/>
    <w:rsid w:val="00975825"/>
    <w:rsid w:val="00980088"/>
    <w:rsid w:val="009C1151"/>
    <w:rsid w:val="009F17D9"/>
    <w:rsid w:val="009F6C86"/>
    <w:rsid w:val="00A00AC9"/>
    <w:rsid w:val="00A56A9B"/>
    <w:rsid w:val="00AF1A98"/>
    <w:rsid w:val="00B60CAC"/>
    <w:rsid w:val="00B66521"/>
    <w:rsid w:val="00B80F7B"/>
    <w:rsid w:val="00C735C3"/>
    <w:rsid w:val="00D2318F"/>
    <w:rsid w:val="00D46DAF"/>
    <w:rsid w:val="00D90E5D"/>
    <w:rsid w:val="00DE6AE9"/>
    <w:rsid w:val="00E749F8"/>
    <w:rsid w:val="00ED17AE"/>
    <w:rsid w:val="00F23DB7"/>
    <w:rsid w:val="00F6063C"/>
    <w:rsid w:val="00F75DF3"/>
    <w:rsid w:val="00FC79E2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5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42D2"/>
    <w:pPr>
      <w:keepNext/>
      <w:spacing w:before="240" w:after="60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0F42D2"/>
    <w:pPr>
      <w:keepNext/>
      <w:jc w:val="both"/>
      <w:outlineLvl w:val="1"/>
    </w:pPr>
    <w:rPr>
      <w:rFonts w:eastAsia="Times New Roman"/>
      <w:b/>
      <w:sz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0F42D2"/>
    <w:pPr>
      <w:keepNext/>
      <w:jc w:val="center"/>
      <w:outlineLvl w:val="2"/>
    </w:pPr>
    <w:rPr>
      <w:rFonts w:ascii="Bookman Old Style" w:hAnsi="Bookman Old Style"/>
      <w:i/>
      <w:sz w:val="20"/>
    </w:rPr>
  </w:style>
  <w:style w:type="paragraph" w:styleId="4">
    <w:name w:val="heading 4"/>
    <w:basedOn w:val="a"/>
    <w:next w:val="a"/>
    <w:link w:val="40"/>
    <w:uiPriority w:val="99"/>
    <w:qFormat/>
    <w:rsid w:val="000F42D2"/>
    <w:pPr>
      <w:keepNext/>
      <w:jc w:val="center"/>
      <w:outlineLvl w:val="3"/>
    </w:pPr>
    <w:rPr>
      <w:rFonts w:eastAsia="Times New Roman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0F42D2"/>
    <w:pPr>
      <w:keepNext/>
      <w:jc w:val="center"/>
      <w:outlineLvl w:val="4"/>
    </w:pPr>
    <w:rPr>
      <w:rFonts w:eastAsia="Times New Roman"/>
      <w:b/>
      <w:sz w:val="20"/>
    </w:rPr>
  </w:style>
  <w:style w:type="paragraph" w:styleId="6">
    <w:name w:val="heading 6"/>
    <w:basedOn w:val="a"/>
    <w:next w:val="a"/>
    <w:link w:val="60"/>
    <w:uiPriority w:val="99"/>
    <w:qFormat/>
    <w:rsid w:val="000F42D2"/>
    <w:pPr>
      <w:keepNext/>
      <w:jc w:val="center"/>
      <w:outlineLvl w:val="5"/>
    </w:pPr>
    <w:rPr>
      <w:rFonts w:ascii="Bookman Old Style" w:hAnsi="Bookman Old Style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42D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F42D2"/>
    <w:rPr>
      <w:rFonts w:eastAsia="Times New Roman" w:cs="Times New Roman"/>
      <w:b/>
      <w:kern w:val="28"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0F42D2"/>
    <w:rPr>
      <w:rFonts w:ascii="Bookman Old Style" w:hAnsi="Bookman Old Style" w:cs="Times New Roman"/>
      <w:i/>
      <w:kern w:val="28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F42D2"/>
    <w:rPr>
      <w:rFonts w:eastAsia="Times New Roman" w:cs="Times New Roman"/>
      <w:b/>
      <w:kern w:val="28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0F42D2"/>
    <w:rPr>
      <w:rFonts w:eastAsia="Times New Roman" w:cs="Times New Roman"/>
      <w:b/>
      <w:kern w:val="28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0F42D2"/>
    <w:rPr>
      <w:rFonts w:ascii="Bookman Old Style" w:hAnsi="Bookman Old Style" w:cs="Times New Roman"/>
      <w:i/>
      <w:kern w:val="28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F42D2"/>
    <w:pPr>
      <w:jc w:val="center"/>
    </w:pPr>
    <w:rPr>
      <w:rFonts w:eastAsia="Times New Roman"/>
      <w:b/>
      <w:sz w:val="20"/>
    </w:rPr>
  </w:style>
  <w:style w:type="character" w:customStyle="1" w:styleId="a4">
    <w:name w:val="Название Знак"/>
    <w:link w:val="a3"/>
    <w:uiPriority w:val="99"/>
    <w:locked/>
    <w:rsid w:val="000F42D2"/>
    <w:rPr>
      <w:rFonts w:eastAsia="Times New Roman" w:cs="Times New Roman"/>
      <w:b/>
      <w:kern w:val="28"/>
      <w:sz w:val="20"/>
      <w:szCs w:val="20"/>
      <w:lang w:eastAsia="ru-RU"/>
    </w:rPr>
  </w:style>
  <w:style w:type="paragraph" w:customStyle="1" w:styleId="voproc">
    <w:name w:val="voproc"/>
    <w:basedOn w:val="a"/>
    <w:uiPriority w:val="99"/>
    <w:rsid w:val="009C1151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5">
    <w:name w:val="Îòâåòû"/>
    <w:basedOn w:val="a"/>
    <w:uiPriority w:val="99"/>
    <w:rsid w:val="009C1151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C1151"/>
    <w:pPr>
      <w:ind w:left="720"/>
      <w:contextualSpacing/>
    </w:pPr>
  </w:style>
  <w:style w:type="paragraph" w:customStyle="1" w:styleId="Ioaaou">
    <w:name w:val="Ioaaou"/>
    <w:basedOn w:val="a"/>
    <w:uiPriority w:val="99"/>
    <w:rsid w:val="009C1151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9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C1151"/>
    <w:rPr>
      <w:rFonts w:ascii="Calibri" w:hAnsi="Calibri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9C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C1151"/>
    <w:rPr>
      <w:rFonts w:ascii="Calibri" w:hAnsi="Calibri" w:cs="Times New Roman"/>
      <w:sz w:val="22"/>
      <w:szCs w:val="22"/>
      <w:lang w:eastAsia="en-US"/>
    </w:rPr>
  </w:style>
  <w:style w:type="table" w:styleId="ab">
    <w:name w:val="Table Grid"/>
    <w:basedOn w:val="a1"/>
    <w:uiPriority w:val="99"/>
    <w:rsid w:val="009C1151"/>
    <w:rPr>
      <w:rFonts w:ascii="Calibri" w:eastAsia="Times New Roman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F6C8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DROID</dc:creator>
  <cp:keywords/>
  <dc:description/>
  <cp:lastModifiedBy>Galina Dj</cp:lastModifiedBy>
  <cp:revision>25</cp:revision>
  <cp:lastPrinted>2017-10-24T12:48:00Z</cp:lastPrinted>
  <dcterms:created xsi:type="dcterms:W3CDTF">2015-10-27T16:23:00Z</dcterms:created>
  <dcterms:modified xsi:type="dcterms:W3CDTF">2017-10-24T12:48:00Z</dcterms:modified>
</cp:coreProperties>
</file>